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06538A2">
              <v:shapetype id="_x0000_t202" coordsize="21600,21600" o:spt="202" path="m,l,21600r21600,l21600,xe" w14:anchorId="1EBD895D">
                <v:stroke joinstyle="miter"/>
                <v:path gradientshapeok="t" o:connecttype="rect"/>
              </v:shapetype>
              <v:shape id="Text Box 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v:textbox>
                  <w:txbxContent>
                    <w:p w:rsidRPr="001510CC" w:rsidR="00A92A23" w:rsidP="00A92A23" w:rsidRDefault="00A92A23" w14:paraId="3CEF76C7" wp14:textId="77777777">
                      <w:pPr>
                        <w:rPr>
                          <w:rFonts w:ascii="Arial" w:hAnsi="Arial" w:cs="Arial"/>
                          <w:sz w:val="40"/>
                        </w:rPr>
                      </w:pPr>
                      <w:r w:rsidRPr="001510CC">
                        <w:rPr>
                          <w:rFonts w:ascii="Arial" w:hAnsi="Arial" w:cs="Arial"/>
                          <w:sz w:val="40"/>
                        </w:rPr>
                        <w:t xml:space="preserve">Lyng Primary School Knowledge Organiser </w:t>
                      </w:r>
                    </w:p>
                    <w:p w:rsidRPr="001510CC" w:rsidR="00A92A23" w:rsidP="00A92A23" w:rsidRDefault="008124D5" w14:paraId="7B62ACCA" wp14:textId="77777777">
                      <w:pPr>
                        <w:jc w:val="center"/>
                        <w:rPr>
                          <w:rFonts w:ascii="Arial" w:hAnsi="Arial" w:cs="Arial"/>
                          <w:sz w:val="40"/>
                        </w:rPr>
                      </w:pPr>
                      <w:r>
                        <w:rPr>
                          <w:rFonts w:ascii="Arial" w:hAnsi="Arial" w:cs="Arial"/>
                          <w:sz w:val="40"/>
                        </w:rPr>
                        <w:t>Computing</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A33D710">
              <v:rect id="Rectangle 9"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0D9CB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C99FBBE">
              <v:shape id="_x0000_s1027"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w14:anchorId="405A3A25">
                <v:textbox>
                  <w:txbxContent>
                    <w:p w:rsidRPr="001510CC" w:rsidR="00A92A23" w:rsidP="00A92A23" w:rsidRDefault="00A92A23" w14:paraId="782466ED" wp14:textId="77777777">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3D44DFC">
              <v:rect id="Rectangle 14"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80DF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47719DD">
              <v:rect id="Rectangle 1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5ED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4A7B21F">
              <v:rect id="Rectangle 15"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4058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EA75B20">
              <v:rect id="Rectangle 13"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7DF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w:pict>
          </mc:Fallback>
        </mc:AlternateContent>
      </w:r>
    </w:p>
    <w:p w:rsidR="00A92A23" w:rsidRDefault="00A92A23" w:rsidP="00A92A23">
      <w:r>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57275" cy="314325"/>
                        </a:xfrm>
                        <a:prstGeom prst="rect">
                          <a:avLst/>
                        </a:prstGeom>
                        <a:noFill/>
                        <a:ln w="9525">
                          <a:noFill/>
                          <a:miter/>
                        </a:ln>
                      </wps:spPr>
                      <wps:txbx>
                        <w:txbxContent>
                          <w:p w:rsidR="000E36EA" w:rsidRDefault="006A757E" w:rsidP="000E36EA">
                            <w:pPr>
                              <w:spacing w:line="256" w:lineRule="auto"/>
                              <w:rPr>
                                <w:rFonts w:ascii="Arial" w:hAnsi="Arial" w:cs="Arial"/>
                                <w:sz w:val="28"/>
                                <w:szCs w:val="28"/>
                                <w:lang w:val="en-US"/>
                              </w:rPr>
                            </w:pPr>
                            <w:r>
                              <w:rPr>
                                <w:rFonts w:ascii="Arial" w:hAnsi="Arial" w:cs="Arial"/>
                                <w:sz w:val="28"/>
                                <w:szCs w:val="28"/>
                                <w:lang w:val="en-US"/>
                              </w:rPr>
                              <w:t>S</w:t>
                            </w:r>
                            <w:r>
                              <w:rPr>
                                <w:rFonts w:ascii="Arial" w:hAnsi="Arial" w:cs="Arial"/>
                                <w:color w:val="000000"/>
                                <w:sz w:val="28"/>
                                <w:szCs w:val="28"/>
                                <w:lang w:val="en-US"/>
                              </w:rPr>
                              <w:t xml:space="preserve">ummer </w:t>
                            </w:r>
                            <w:r>
                              <w:rPr>
                                <w:rFonts w:ascii="Arial" w:hAnsi="Arial" w:cs="Arial"/>
                                <w:sz w:val="28"/>
                                <w:szCs w:val="28"/>
                                <w:lang w:val="en-US"/>
                              </w:rPr>
                              <w:t>1</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mc:AlternateContent>
      </w:r>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rsidR="00A92A23" w:rsidRPr="001510CC" w:rsidRDefault="008D2372" w:rsidP="00A92A23">
                            <w:pPr>
                              <w:jc w:val="center"/>
                              <w:rPr>
                                <w:rFonts w:ascii="Arial" w:hAnsi="Arial" w:cs="Arial"/>
                                <w:sz w:val="28"/>
                              </w:rPr>
                            </w:pPr>
                            <w:r>
                              <w:rPr>
                                <w:rFonts w:ascii="Arial" w:hAnsi="Arial" w:cs="Arial"/>
                                <w:sz w:val="28"/>
                              </w:rPr>
                              <w:t>Film making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6D71EB0">
              <v:shape id="_x0000_s1029" style="position:absolute;margin-left:174.75pt;margin-top:1.65pt;width:186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" w14:anchorId="411ACC2A">
                <v:textbox>
                  <w:txbxContent>
                    <w:p w:rsidRPr="001510CC" w:rsidR="00A92A23" w:rsidP="00A92A23" w:rsidRDefault="008D2372" w14:paraId="0D6BD801" wp14:textId="77777777">
                      <w:pPr>
                        <w:jc w:val="center"/>
                        <w:rPr>
                          <w:rFonts w:ascii="Arial" w:hAnsi="Arial" w:cs="Arial"/>
                          <w:sz w:val="28"/>
                        </w:rPr>
                      </w:pPr>
                      <w:r>
                        <w:rPr>
                          <w:rFonts w:ascii="Arial" w:hAnsi="Arial" w:cs="Arial"/>
                          <w:sz w:val="28"/>
                        </w:rPr>
                        <w:t>Film making</w:t>
                      </w:r>
                    </w:p>
                  </w:txbxContent>
                </v:textbox>
                <w10:wrap type="square"/>
              </v:shape>
            </w:pict>
          </mc:Fallback>
        </mc:AlternateContent>
      </w:r>
      <w:r>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8E630E0">
              <v:shape id="_x0000_s1030"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w14:anchorId="014341C2">
                <v:textbox>
                  <w:txbxContent>
                    <w:p w:rsidRPr="001510CC" w:rsidR="00A92A23" w:rsidP="00A92A23" w:rsidRDefault="00A92A23" w14:paraId="16176CFB" wp14:textId="77777777">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418"/>
        <w:gridCol w:w="5787"/>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D229E8">
        <w:trPr>
          <w:trHeight w:val="457"/>
        </w:trPr>
        <w:tc>
          <w:tcPr>
            <w:tcW w:w="1322"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883"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D229E8">
        <w:trPr>
          <w:trHeight w:val="457"/>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BE6CC3" w:rsidP="00DB4E2D">
            <w:pPr>
              <w:rPr>
                <w:rFonts w:asciiTheme="majorHAnsi" w:hAnsiTheme="majorHAnsi" w:cstheme="majorHAnsi"/>
                <w:noProof/>
                <w:lang w:eastAsia="en-GB"/>
              </w:rPr>
            </w:pPr>
            <w:r>
              <w:rPr>
                <w:rFonts w:asciiTheme="majorHAnsi" w:hAnsiTheme="majorHAnsi" w:cstheme="majorHAnsi"/>
                <w:noProof/>
                <w:lang w:eastAsia="en-GB"/>
              </w:rPr>
              <w:t xml:space="preserve">Documentary </w:t>
            </w:r>
          </w:p>
        </w:tc>
        <w:tc>
          <w:tcPr>
            <w:tcW w:w="5883" w:type="dxa"/>
            <w:tcBorders>
              <w:top w:val="single" w:sz="4" w:space="0" w:color="7030A0"/>
              <w:left w:val="single" w:sz="4" w:space="0" w:color="7030A0"/>
              <w:bottom w:val="single" w:sz="4" w:space="0" w:color="7030A0"/>
              <w:right w:val="single" w:sz="4" w:space="0" w:color="7030A0"/>
            </w:tcBorders>
          </w:tcPr>
          <w:p w:rsidR="00A92A23" w:rsidRDefault="0054127F" w:rsidP="00DB4E2D">
            <w:pPr>
              <w:rPr>
                <w:rFonts w:cstheme="minorHAnsi"/>
                <w:noProof/>
                <w:lang w:eastAsia="en-GB"/>
              </w:rPr>
            </w:pPr>
            <w:r>
              <w:rPr>
                <w:rFonts w:cstheme="minorHAnsi"/>
                <w:noProof/>
                <w:lang w:eastAsia="en-GB"/>
              </w:rPr>
              <w:t>A factual report on a particular topic</w:t>
            </w:r>
          </w:p>
        </w:tc>
      </w:tr>
      <w:tr w:rsidR="00A92A23" w:rsidTr="00D229E8">
        <w:trPr>
          <w:trHeight w:val="457"/>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asciiTheme="majorHAnsi" w:hAnsiTheme="majorHAnsi" w:cstheme="majorHAnsi"/>
                <w:noProof/>
                <w:lang w:eastAsia="en-GB"/>
              </w:rPr>
            </w:pPr>
            <w:r>
              <w:rPr>
                <w:rFonts w:asciiTheme="majorHAnsi" w:hAnsiTheme="majorHAnsi" w:cstheme="majorHAnsi"/>
                <w:noProof/>
                <w:lang w:eastAsia="en-GB"/>
              </w:rPr>
              <w:t>Film</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cstheme="minorHAnsi"/>
                <w:noProof/>
                <w:lang w:eastAsia="en-GB"/>
              </w:rPr>
            </w:pPr>
            <w:r>
              <w:rPr>
                <w:rFonts w:cstheme="minorHAnsi"/>
                <w:noProof/>
                <w:lang w:eastAsia="en-GB"/>
              </w:rPr>
              <w:t>Capture on film as part of a video</w:t>
            </w:r>
          </w:p>
        </w:tc>
      </w:tr>
      <w:tr w:rsidR="00A92A23" w:rsidTr="00D229E8">
        <w:trPr>
          <w:trHeight w:val="408"/>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asciiTheme="majorHAnsi" w:hAnsiTheme="majorHAnsi" w:cstheme="majorHAnsi"/>
              </w:rPr>
            </w:pPr>
            <w:r>
              <w:rPr>
                <w:rFonts w:asciiTheme="majorHAnsi" w:hAnsiTheme="majorHAnsi" w:cstheme="majorHAnsi"/>
              </w:rPr>
              <w:t>Production</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cstheme="minorHAnsi"/>
              </w:rPr>
            </w:pPr>
            <w:r>
              <w:rPr>
                <w:rFonts w:cstheme="minorHAnsi"/>
              </w:rPr>
              <w:t>The process of something being filmed</w:t>
            </w:r>
          </w:p>
        </w:tc>
      </w:tr>
      <w:tr w:rsidR="00A92A23" w:rsidTr="00D229E8">
        <w:trPr>
          <w:trHeight w:val="373"/>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asciiTheme="majorHAnsi" w:hAnsiTheme="majorHAnsi" w:cstheme="majorHAnsi"/>
                <w:noProof/>
                <w:lang w:eastAsia="en-GB"/>
              </w:rPr>
            </w:pPr>
            <w:r>
              <w:rPr>
                <w:rFonts w:asciiTheme="majorHAnsi" w:hAnsiTheme="majorHAnsi" w:cstheme="majorHAnsi"/>
                <w:noProof/>
                <w:lang w:eastAsia="en-GB"/>
              </w:rPr>
              <w:t>Pre-production</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cstheme="minorHAnsi"/>
                <w:noProof/>
                <w:lang w:eastAsia="en-GB"/>
              </w:rPr>
            </w:pPr>
            <w:r>
              <w:rPr>
                <w:rFonts w:cstheme="minorHAnsi"/>
                <w:noProof/>
                <w:lang w:eastAsia="en-GB"/>
              </w:rPr>
              <w:t>Work done before the filming takes place</w:t>
            </w:r>
          </w:p>
        </w:tc>
      </w:tr>
      <w:tr w:rsidR="00A92A23"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asciiTheme="majorHAnsi" w:hAnsiTheme="majorHAnsi" w:cstheme="majorHAnsi"/>
                <w:noProof/>
                <w:lang w:eastAsia="en-GB"/>
              </w:rPr>
            </w:pPr>
            <w:r>
              <w:rPr>
                <w:rFonts w:asciiTheme="majorHAnsi" w:hAnsiTheme="majorHAnsi" w:cstheme="majorHAnsi"/>
                <w:noProof/>
                <w:lang w:eastAsia="en-GB"/>
              </w:rPr>
              <w:t>Post-production</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cstheme="minorHAnsi"/>
                <w:noProof/>
                <w:lang w:eastAsia="en-GB"/>
              </w:rPr>
            </w:pPr>
            <w:r>
              <w:rPr>
                <w:rFonts w:cstheme="minorHAnsi"/>
                <w:noProof/>
                <w:lang w:eastAsia="en-GB"/>
              </w:rPr>
              <w:t>Work done after the filming has taken place</w:t>
            </w:r>
          </w:p>
        </w:tc>
      </w:tr>
      <w:tr w:rsidR="00A92A23"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asciiTheme="majorHAnsi" w:hAnsiTheme="majorHAnsi" w:cstheme="majorHAnsi"/>
              </w:rPr>
            </w:pPr>
            <w:r>
              <w:rPr>
                <w:rFonts w:asciiTheme="majorHAnsi" w:hAnsiTheme="majorHAnsi" w:cstheme="majorHAnsi"/>
              </w:rPr>
              <w:t>Improvise</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cstheme="minorHAnsi"/>
              </w:rPr>
            </w:pPr>
            <w:r>
              <w:rPr>
                <w:rFonts w:cstheme="minorHAnsi"/>
              </w:rPr>
              <w:t>Perform spontaneously (without preparation)</w:t>
            </w:r>
          </w:p>
        </w:tc>
      </w:tr>
      <w:tr w:rsidR="00A92A23"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asciiTheme="majorHAnsi" w:hAnsiTheme="majorHAnsi" w:cstheme="majorHAnsi"/>
              </w:rPr>
            </w:pPr>
            <w:r>
              <w:rPr>
                <w:rFonts w:asciiTheme="majorHAnsi" w:hAnsiTheme="majorHAnsi" w:cstheme="majorHAnsi"/>
              </w:rPr>
              <w:t>Copyright</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54127F" w:rsidP="00DB4E2D">
            <w:pPr>
              <w:rPr>
                <w:rFonts w:cstheme="minorHAnsi"/>
              </w:rPr>
            </w:pPr>
            <w:r>
              <w:rPr>
                <w:rFonts w:cstheme="minorHAnsi"/>
              </w:rPr>
              <w:t>The legal rights to a printed, film, recorded, published or performed materials.</w:t>
            </w:r>
          </w:p>
        </w:tc>
      </w:tr>
      <w:tr w:rsidR="002B6DAF"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2B6DAF" w:rsidRDefault="0054127F" w:rsidP="00DB4E2D">
            <w:pPr>
              <w:rPr>
                <w:rFonts w:asciiTheme="majorHAnsi" w:hAnsiTheme="majorHAnsi" w:cstheme="majorHAnsi"/>
              </w:rPr>
            </w:pPr>
            <w:r>
              <w:rPr>
                <w:rFonts w:asciiTheme="majorHAnsi" w:hAnsiTheme="majorHAnsi" w:cstheme="majorHAnsi"/>
              </w:rPr>
              <w:t>Convert</w:t>
            </w:r>
          </w:p>
        </w:tc>
        <w:tc>
          <w:tcPr>
            <w:tcW w:w="5883" w:type="dxa"/>
            <w:tcBorders>
              <w:top w:val="single" w:sz="4" w:space="0" w:color="7030A0"/>
              <w:left w:val="single" w:sz="4" w:space="0" w:color="7030A0"/>
              <w:bottom w:val="single" w:sz="4" w:space="0" w:color="7030A0"/>
              <w:right w:val="single" w:sz="4" w:space="0" w:color="7030A0"/>
            </w:tcBorders>
          </w:tcPr>
          <w:p w:rsidR="002B6DAF" w:rsidRPr="004F4B2C" w:rsidRDefault="0054127F" w:rsidP="00DB4E2D">
            <w:pPr>
              <w:rPr>
                <w:rFonts w:cstheme="minorHAnsi"/>
              </w:rPr>
            </w:pPr>
            <w:r>
              <w:rPr>
                <w:rFonts w:cstheme="minorHAnsi"/>
              </w:rPr>
              <w:t>Change the form of the file</w:t>
            </w:r>
          </w:p>
        </w:tc>
      </w:tr>
      <w:tr w:rsidR="00EE5F5B"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EE5F5B" w:rsidRDefault="00E2072A" w:rsidP="0054127F">
            <w:pPr>
              <w:rPr>
                <w:rFonts w:asciiTheme="majorHAnsi" w:hAnsiTheme="majorHAnsi" w:cstheme="majorHAnsi"/>
              </w:rPr>
            </w:pPr>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2369754</wp:posOffset>
                      </wp:positionH>
                      <wp:positionV relativeFrom="paragraph">
                        <wp:posOffset>267221</wp:posOffset>
                      </wp:positionV>
                      <wp:extent cx="2074128" cy="1255594"/>
                      <wp:effectExtent l="0" t="0" r="21590" b="20955"/>
                      <wp:wrapNone/>
                      <wp:docPr id="24" name="Horizontal Scroll 24"/>
                      <wp:cNvGraphicFramePr/>
                      <a:graphic xmlns:a="http://schemas.openxmlformats.org/drawingml/2006/main">
                        <a:graphicData uri="http://schemas.microsoft.com/office/word/2010/wordprocessingShape">
                          <wps:wsp>
                            <wps:cNvSpPr/>
                            <wps:spPr>
                              <a:xfrm>
                                <a:off x="0" y="0"/>
                                <a:ext cx="2074128" cy="1255594"/>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3DE0DCB">
                    <v:shapetype id="_x0000_t98" coordsize="21600,21600" o:spt="98" adj="2700" path="m0@5qy@2@1l@0@1@0@2qy@7,,21600@2l21600@9qy@7@10l@1@10@1@11qy@2,21600,0@11xem0@5nfqy@2@6@1@5@3@4@2@5l@2@6em@1@5nfl@1@10em21600@2nfqy@7@1l@0@1em@0@2nfqy@8@3@7@2l@7@1e" w14:anchorId="0A471462">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limo="10800,10800" textboxrect="@1,@1,@7,@10" o:connecttype="custom" o:connectlocs="@13,@1;0,@14;@13,@10;@12,@14" o:connectangles="270,180,90,0" o:extrusionok="f"/>
                      <v:handles>
                        <v:h position="#0,topLeft" xrange="0,5400"/>
                      </v:handles>
                      <o:complex v:ext="view"/>
                    </v:shapetype>
                    <v:shape id="Horizontal Scroll 24" style="position:absolute;margin-left:186.6pt;margin-top:21.05pt;width:163.3pt;height:9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">
                      <v:stroke joinstyle="miter"/>
                    </v:shape>
                  </w:pict>
                </mc:Fallback>
              </mc:AlternateContent>
            </w:r>
            <w:r w:rsidR="0054127F">
              <w:rPr>
                <w:rFonts w:asciiTheme="majorHAnsi" w:hAnsiTheme="majorHAnsi" w:cstheme="majorHAnsi"/>
              </w:rPr>
              <w:t xml:space="preserve">Source </w:t>
            </w:r>
          </w:p>
        </w:tc>
        <w:tc>
          <w:tcPr>
            <w:tcW w:w="5883" w:type="dxa"/>
            <w:tcBorders>
              <w:top w:val="single" w:sz="4" w:space="0" w:color="7030A0"/>
              <w:left w:val="single" w:sz="4" w:space="0" w:color="7030A0"/>
              <w:bottom w:val="single" w:sz="4" w:space="0" w:color="7030A0"/>
              <w:right w:val="single" w:sz="4" w:space="0" w:color="7030A0"/>
            </w:tcBorders>
          </w:tcPr>
          <w:p w:rsidR="00EE5F5B" w:rsidRPr="004F4B2C" w:rsidRDefault="0054127F" w:rsidP="00AA54D5">
            <w:pPr>
              <w:rPr>
                <w:rFonts w:cstheme="minorHAnsi"/>
              </w:rPr>
            </w:pPr>
            <w:r>
              <w:rPr>
                <w:rFonts w:cstheme="minorHAnsi"/>
              </w:rPr>
              <w:t>The place from where information can be obtain originally</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144780</wp:posOffset>
                </wp:positionV>
                <wp:extent cx="5715000" cy="243840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38400"/>
                        </a:xfrm>
                        <a:prstGeom prst="rect">
                          <a:avLst/>
                        </a:prstGeom>
                        <a:solidFill>
                          <a:srgbClr val="FFFFFF"/>
                        </a:solidFill>
                        <a:ln w="28575">
                          <a:solidFill>
                            <a:srgbClr val="7030A0"/>
                          </a:solidFill>
                          <a:miter lim="800000"/>
                          <a:headEnd/>
                          <a:tailEnd/>
                        </a:ln>
                      </wps:spPr>
                      <wps:txbx>
                        <w:txbxContent>
                          <w:p w:rsidR="00A92A23" w:rsidRPr="006A757E" w:rsidRDefault="00A92A23" w:rsidP="00D74C65">
                            <w:pPr>
                              <w:rPr>
                                <w:rFonts w:ascii="Arial" w:hAnsi="Arial" w:cs="Arial"/>
                                <w:b/>
                                <w:color w:val="7030A0"/>
                                <w:sz w:val="16"/>
                                <w:szCs w:val="16"/>
                              </w:rPr>
                            </w:pPr>
                            <w:bookmarkStart w:id="0" w:name="_GoBack"/>
                            <w:r w:rsidRPr="006A757E">
                              <w:rPr>
                                <w:rFonts w:ascii="Arial" w:hAnsi="Arial" w:cs="Arial"/>
                                <w:b/>
                                <w:color w:val="7030A0"/>
                                <w:sz w:val="16"/>
                                <w:szCs w:val="16"/>
                              </w:rPr>
                              <w:t>Aims of this unit</w:t>
                            </w:r>
                          </w:p>
                          <w:p w:rsidR="008A41D2" w:rsidRPr="006A757E" w:rsidRDefault="008A41D2" w:rsidP="008A41D2">
                            <w:pPr>
                              <w:pStyle w:val="ListParagraph"/>
                              <w:widowControl w:val="0"/>
                              <w:numPr>
                                <w:ilvl w:val="0"/>
                                <w:numId w:val="6"/>
                              </w:numPr>
                              <w:spacing w:line="256" w:lineRule="auto"/>
                              <w:rPr>
                                <w:rFonts w:ascii="Calibri" w:hAnsi="Calibri"/>
                                <w:sz w:val="16"/>
                                <w:szCs w:val="16"/>
                              </w:rPr>
                            </w:pPr>
                            <w:r w:rsidRPr="006A757E">
                              <w:rPr>
                                <w:rFonts w:asciiTheme="majorHAnsi" w:hAnsiTheme="majorHAnsi" w:cstheme="majorHAnsi"/>
                                <w:sz w:val="16"/>
                                <w:szCs w:val="16"/>
                              </w:rPr>
                              <w:t>Select, use and combine a variety of software to design and create a range of programs, systems and content that accomplish given goals, including collecting, analysing, evaluating and presenting data and information.</w:t>
                            </w:r>
                          </w:p>
                          <w:p w:rsidR="008A41D2" w:rsidRPr="006A757E" w:rsidRDefault="008A41D2" w:rsidP="008A41D2">
                            <w:pPr>
                              <w:pStyle w:val="ListParagraph"/>
                              <w:widowControl w:val="0"/>
                              <w:numPr>
                                <w:ilvl w:val="0"/>
                                <w:numId w:val="6"/>
                              </w:numPr>
                              <w:spacing w:line="256" w:lineRule="auto"/>
                              <w:rPr>
                                <w:rFonts w:ascii="Calibri" w:hAnsi="Calibri"/>
                                <w:sz w:val="16"/>
                                <w:szCs w:val="16"/>
                              </w:rPr>
                            </w:pPr>
                            <w:r w:rsidRPr="006A757E">
                              <w:rPr>
                                <w:rFonts w:asciiTheme="majorHAnsi" w:hAnsiTheme="majorHAnsi" w:cstheme="majorHAnsi"/>
                                <w:sz w:val="16"/>
                                <w:szCs w:val="16"/>
                              </w:rPr>
                              <w:t>Use search technologies effectively, appreciate how results are selected and ranked, and be discerning in evaluating digital content</w:t>
                            </w:r>
                          </w:p>
                          <w:p w:rsidR="008A41D2" w:rsidRPr="006A757E" w:rsidRDefault="008A41D2" w:rsidP="008A41D2">
                            <w:pPr>
                              <w:pStyle w:val="ListParagraph"/>
                              <w:widowControl w:val="0"/>
                              <w:numPr>
                                <w:ilvl w:val="0"/>
                                <w:numId w:val="6"/>
                              </w:numPr>
                              <w:spacing w:line="256" w:lineRule="auto"/>
                              <w:rPr>
                                <w:rFonts w:ascii="Calibri" w:hAnsi="Calibri"/>
                                <w:sz w:val="16"/>
                                <w:szCs w:val="16"/>
                              </w:rPr>
                            </w:pPr>
                            <w:r w:rsidRPr="006A757E">
                              <w:rPr>
                                <w:rFonts w:asciiTheme="majorHAnsi" w:hAnsiTheme="majorHAnsi" w:cstheme="majorHAnsi"/>
                                <w:sz w:val="16"/>
                                <w:szCs w:val="16"/>
                              </w:rPr>
                              <w:t>Understand computer networks including the internet and the opportunities they offer for communication and collaboration.</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Writing a script</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Research and sources</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Interviewing</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Filming, editing and publishing</w:t>
                            </w:r>
                          </w:p>
                          <w:p w:rsidR="006A757E" w:rsidRPr="006A757E" w:rsidRDefault="006A757E" w:rsidP="006A757E">
                            <w:pPr>
                              <w:spacing w:after="0" w:line="276" w:lineRule="auto"/>
                              <w:rPr>
                                <w:rFonts w:ascii="Gill Sans MT" w:hAnsi="Gill Sans MT" w:cs="Arial"/>
                                <w:b/>
                                <w:bCs/>
                                <w:sz w:val="16"/>
                                <w:szCs w:val="16"/>
                                <w:u w:val="single"/>
                              </w:rPr>
                            </w:pPr>
                            <w:r w:rsidRPr="006A757E">
                              <w:rPr>
                                <w:rFonts w:ascii="Gill Sans MT" w:hAnsi="Gill Sans MT" w:cs="Arial"/>
                                <w:b/>
                                <w:bCs/>
                                <w:sz w:val="16"/>
                                <w:szCs w:val="16"/>
                                <w:u w:val="single"/>
                              </w:rPr>
                              <w:t xml:space="preserve">Safeguarding </w:t>
                            </w:r>
                          </w:p>
                          <w:p w:rsidR="006A757E" w:rsidRPr="006A757E" w:rsidRDefault="006A757E" w:rsidP="006A757E">
                            <w:pPr>
                              <w:spacing w:after="0" w:line="276" w:lineRule="auto"/>
                              <w:rPr>
                                <w:rFonts w:ascii="Gill Sans MT" w:hAnsi="Gill Sans MT" w:cs="Arial"/>
                                <w:bCs/>
                                <w:sz w:val="16"/>
                                <w:szCs w:val="16"/>
                              </w:rPr>
                            </w:pPr>
                            <w:r w:rsidRPr="006A757E">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6A757E" w:rsidRDefault="00A92A23" w:rsidP="00A92A23">
                            <w:pPr>
                              <w:rPr>
                                <w:rFonts w:ascii="Sassoon Primary" w:hAnsi="Sassoon Primary"/>
                                <w:b/>
                                <w:sz w:val="16"/>
                                <w:szCs w:val="16"/>
                              </w:rPr>
                            </w:pPr>
                          </w:p>
                          <w:p w:rsidR="00A92A23" w:rsidRPr="006A757E" w:rsidRDefault="00A92A23" w:rsidP="00A92A23">
                            <w:pPr>
                              <w:rPr>
                                <w:rFonts w:ascii="Sassoon Primary" w:hAnsi="Sassoon Primary"/>
                                <w:sz w:val="16"/>
                                <w:szCs w:val="16"/>
                              </w:rPr>
                            </w:pPr>
                          </w:p>
                          <w:p w:rsidR="00A92A23" w:rsidRPr="006A757E" w:rsidRDefault="00A92A23" w:rsidP="00A92A23">
                            <w:pPr>
                              <w:rPr>
                                <w:rFonts w:ascii="Sassoon Primary" w:hAnsi="Sassoon Primary"/>
                                <w:sz w:val="16"/>
                                <w:szCs w:val="16"/>
                              </w:rPr>
                            </w:pPr>
                          </w:p>
                          <w:p w:rsidR="00A92A23" w:rsidRPr="006A757E" w:rsidRDefault="00A92A23" w:rsidP="00A92A23">
                            <w:pPr>
                              <w:rPr>
                                <w:rFonts w:ascii="Sassoon Primary" w:hAnsi="Sassoon Primary"/>
                                <w:sz w:val="16"/>
                                <w:szCs w:val="16"/>
                              </w:rPr>
                            </w:pPr>
                          </w:p>
                          <w:p w:rsidR="00A92A23" w:rsidRPr="006A757E" w:rsidRDefault="00A92A23" w:rsidP="00A92A23">
                            <w:pPr>
                              <w:rPr>
                                <w:rFonts w:ascii="Sassoon Primary" w:hAnsi="Sassoon Primary"/>
                                <w:sz w:val="16"/>
                                <w:szCs w:val="16"/>
                              </w:rPr>
                            </w:pPr>
                          </w:p>
                          <w:bookmarkEnd w:id="0"/>
                          <w:p w:rsidR="00A92A23" w:rsidRPr="006A757E" w:rsidRDefault="00A92A23" w:rsidP="00A92A23">
                            <w:pPr>
                              <w:rPr>
                                <w:rFonts w:ascii="Sassoon Primary" w:hAnsi="Sassoon Primary"/>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1.4pt;width:450pt;height:19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" strokecolor="#7030a0" strokeweight="2.25pt">
                <v:textbox>
                  <w:txbxContent>
                    <w:p w:rsidR="00A92A23" w:rsidRPr="006A757E" w:rsidRDefault="00A92A23" w:rsidP="00D74C65">
                      <w:pPr>
                        <w:rPr>
                          <w:rFonts w:ascii="Arial" w:hAnsi="Arial" w:cs="Arial"/>
                          <w:b/>
                          <w:color w:val="7030A0"/>
                          <w:sz w:val="16"/>
                          <w:szCs w:val="16"/>
                        </w:rPr>
                      </w:pPr>
                      <w:bookmarkStart w:id="1" w:name="_GoBack"/>
                      <w:r w:rsidRPr="006A757E">
                        <w:rPr>
                          <w:rFonts w:ascii="Arial" w:hAnsi="Arial" w:cs="Arial"/>
                          <w:b/>
                          <w:color w:val="7030A0"/>
                          <w:sz w:val="16"/>
                          <w:szCs w:val="16"/>
                        </w:rPr>
                        <w:t>Aims of this unit</w:t>
                      </w:r>
                    </w:p>
                    <w:p w:rsidR="008A41D2" w:rsidRPr="006A757E" w:rsidRDefault="008A41D2" w:rsidP="008A41D2">
                      <w:pPr>
                        <w:pStyle w:val="ListParagraph"/>
                        <w:widowControl w:val="0"/>
                        <w:numPr>
                          <w:ilvl w:val="0"/>
                          <w:numId w:val="6"/>
                        </w:numPr>
                        <w:spacing w:line="256" w:lineRule="auto"/>
                        <w:rPr>
                          <w:rFonts w:ascii="Calibri" w:hAnsi="Calibri"/>
                          <w:sz w:val="16"/>
                          <w:szCs w:val="16"/>
                        </w:rPr>
                      </w:pPr>
                      <w:r w:rsidRPr="006A757E">
                        <w:rPr>
                          <w:rFonts w:asciiTheme="majorHAnsi" w:hAnsiTheme="majorHAnsi" w:cstheme="majorHAnsi"/>
                          <w:sz w:val="16"/>
                          <w:szCs w:val="16"/>
                        </w:rPr>
                        <w:t>Select, use and combine a variety of software to design and create a range of programs, systems and content that accomplish given goals, including collecting, analysing, evaluating and presenting data and information.</w:t>
                      </w:r>
                    </w:p>
                    <w:p w:rsidR="008A41D2" w:rsidRPr="006A757E" w:rsidRDefault="008A41D2" w:rsidP="008A41D2">
                      <w:pPr>
                        <w:pStyle w:val="ListParagraph"/>
                        <w:widowControl w:val="0"/>
                        <w:numPr>
                          <w:ilvl w:val="0"/>
                          <w:numId w:val="6"/>
                        </w:numPr>
                        <w:spacing w:line="256" w:lineRule="auto"/>
                        <w:rPr>
                          <w:rFonts w:ascii="Calibri" w:hAnsi="Calibri"/>
                          <w:sz w:val="16"/>
                          <w:szCs w:val="16"/>
                        </w:rPr>
                      </w:pPr>
                      <w:r w:rsidRPr="006A757E">
                        <w:rPr>
                          <w:rFonts w:asciiTheme="majorHAnsi" w:hAnsiTheme="majorHAnsi" w:cstheme="majorHAnsi"/>
                          <w:sz w:val="16"/>
                          <w:szCs w:val="16"/>
                        </w:rPr>
                        <w:t>Use search technologies effectively, appreciate how results are selected and ranked, and be discerning in evaluating digital content</w:t>
                      </w:r>
                    </w:p>
                    <w:p w:rsidR="008A41D2" w:rsidRPr="006A757E" w:rsidRDefault="008A41D2" w:rsidP="008A41D2">
                      <w:pPr>
                        <w:pStyle w:val="ListParagraph"/>
                        <w:widowControl w:val="0"/>
                        <w:numPr>
                          <w:ilvl w:val="0"/>
                          <w:numId w:val="6"/>
                        </w:numPr>
                        <w:spacing w:line="256" w:lineRule="auto"/>
                        <w:rPr>
                          <w:rFonts w:ascii="Calibri" w:hAnsi="Calibri"/>
                          <w:sz w:val="16"/>
                          <w:szCs w:val="16"/>
                        </w:rPr>
                      </w:pPr>
                      <w:r w:rsidRPr="006A757E">
                        <w:rPr>
                          <w:rFonts w:asciiTheme="majorHAnsi" w:hAnsiTheme="majorHAnsi" w:cstheme="majorHAnsi"/>
                          <w:sz w:val="16"/>
                          <w:szCs w:val="16"/>
                        </w:rPr>
                        <w:t>Understand computer networks including the internet and the opportunities they offer for communication and collaboration.</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Writing a script</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Research and sources</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Interviewing</w:t>
                      </w:r>
                    </w:p>
                    <w:p w:rsidR="008A41D2" w:rsidRPr="006A757E" w:rsidRDefault="008A41D2" w:rsidP="008A41D2">
                      <w:pPr>
                        <w:pStyle w:val="ListParagraph"/>
                        <w:widowControl w:val="0"/>
                        <w:numPr>
                          <w:ilvl w:val="0"/>
                          <w:numId w:val="8"/>
                        </w:numPr>
                        <w:spacing w:line="256" w:lineRule="auto"/>
                        <w:rPr>
                          <w:rFonts w:ascii="Calibri" w:hAnsi="Calibri"/>
                          <w:sz w:val="16"/>
                          <w:szCs w:val="16"/>
                        </w:rPr>
                      </w:pPr>
                      <w:r w:rsidRPr="006A757E">
                        <w:rPr>
                          <w:rFonts w:ascii="Calibri" w:hAnsi="Calibri"/>
                          <w:sz w:val="16"/>
                          <w:szCs w:val="16"/>
                        </w:rPr>
                        <w:t>Filming, editing and publishing</w:t>
                      </w:r>
                    </w:p>
                    <w:p w:rsidR="006A757E" w:rsidRPr="006A757E" w:rsidRDefault="006A757E" w:rsidP="006A757E">
                      <w:pPr>
                        <w:spacing w:after="0" w:line="276" w:lineRule="auto"/>
                        <w:rPr>
                          <w:rFonts w:ascii="Gill Sans MT" w:hAnsi="Gill Sans MT" w:cs="Arial"/>
                          <w:b/>
                          <w:bCs/>
                          <w:sz w:val="16"/>
                          <w:szCs w:val="16"/>
                          <w:u w:val="single"/>
                        </w:rPr>
                      </w:pPr>
                      <w:r w:rsidRPr="006A757E">
                        <w:rPr>
                          <w:rFonts w:ascii="Gill Sans MT" w:hAnsi="Gill Sans MT" w:cs="Arial"/>
                          <w:b/>
                          <w:bCs/>
                          <w:sz w:val="16"/>
                          <w:szCs w:val="16"/>
                          <w:u w:val="single"/>
                        </w:rPr>
                        <w:t xml:space="preserve">Safeguarding </w:t>
                      </w:r>
                    </w:p>
                    <w:p w:rsidR="006A757E" w:rsidRPr="006A757E" w:rsidRDefault="006A757E" w:rsidP="006A757E">
                      <w:pPr>
                        <w:spacing w:after="0" w:line="276" w:lineRule="auto"/>
                        <w:rPr>
                          <w:rFonts w:ascii="Gill Sans MT" w:hAnsi="Gill Sans MT" w:cs="Arial"/>
                          <w:bCs/>
                          <w:sz w:val="16"/>
                          <w:szCs w:val="16"/>
                        </w:rPr>
                      </w:pPr>
                      <w:r w:rsidRPr="006A757E">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6A757E" w:rsidRDefault="00A92A23" w:rsidP="00A92A23">
                      <w:pPr>
                        <w:rPr>
                          <w:rFonts w:ascii="Sassoon Primary" w:hAnsi="Sassoon Primary"/>
                          <w:b/>
                          <w:sz w:val="16"/>
                          <w:szCs w:val="16"/>
                        </w:rPr>
                      </w:pPr>
                    </w:p>
                    <w:p w:rsidR="00A92A23" w:rsidRPr="006A757E" w:rsidRDefault="00A92A23" w:rsidP="00A92A23">
                      <w:pPr>
                        <w:rPr>
                          <w:rFonts w:ascii="Sassoon Primary" w:hAnsi="Sassoon Primary"/>
                          <w:sz w:val="16"/>
                          <w:szCs w:val="16"/>
                        </w:rPr>
                      </w:pPr>
                    </w:p>
                    <w:p w:rsidR="00A92A23" w:rsidRPr="006A757E" w:rsidRDefault="00A92A23" w:rsidP="00A92A23">
                      <w:pPr>
                        <w:rPr>
                          <w:rFonts w:ascii="Sassoon Primary" w:hAnsi="Sassoon Primary"/>
                          <w:sz w:val="16"/>
                          <w:szCs w:val="16"/>
                        </w:rPr>
                      </w:pPr>
                    </w:p>
                    <w:p w:rsidR="00A92A23" w:rsidRPr="006A757E" w:rsidRDefault="00A92A23" w:rsidP="00A92A23">
                      <w:pPr>
                        <w:rPr>
                          <w:rFonts w:ascii="Sassoon Primary" w:hAnsi="Sassoon Primary"/>
                          <w:sz w:val="16"/>
                          <w:szCs w:val="16"/>
                        </w:rPr>
                      </w:pPr>
                    </w:p>
                    <w:p w:rsidR="00A92A23" w:rsidRPr="006A757E" w:rsidRDefault="00A92A23" w:rsidP="00A92A23">
                      <w:pPr>
                        <w:rPr>
                          <w:rFonts w:ascii="Sassoon Primary" w:hAnsi="Sassoon Primary"/>
                          <w:sz w:val="16"/>
                          <w:szCs w:val="16"/>
                        </w:rPr>
                      </w:pPr>
                    </w:p>
                    <w:bookmarkEnd w:id="1"/>
                    <w:p w:rsidR="00A92A23" w:rsidRPr="006A757E" w:rsidRDefault="00A92A23" w:rsidP="00A92A23">
                      <w:pPr>
                        <w:rPr>
                          <w:rFonts w:ascii="Sassoon Primary" w:hAnsi="Sassoon Primary"/>
                          <w:sz w:val="16"/>
                          <w:szCs w:val="16"/>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A92A23" w:rsidP="00A92A23">
      <w:pPr>
        <w:rPr>
          <w:noProof/>
          <w:lang w:eastAsia="en-GB"/>
        </w:rPr>
      </w:pPr>
    </w:p>
    <w:p w:rsidR="00A92A23" w:rsidRDefault="00A92A23" w:rsidP="00A92A23">
      <w:pPr>
        <w:rPr>
          <w:noProof/>
          <w:lang w:eastAsia="en-GB"/>
        </w:rPr>
      </w:pPr>
    </w:p>
    <w:p w:rsidR="00A92A23" w:rsidRDefault="00A92A23" w:rsidP="00A92A23">
      <w:pPr>
        <w:rPr>
          <w:noProof/>
          <w:lang w:eastAsia="en-GB"/>
        </w:rPr>
      </w:pPr>
    </w:p>
    <w:p w:rsidR="00A92A23" w:rsidRDefault="00A92A23" w:rsidP="00A92A23"/>
    <w:tbl>
      <w:tblPr>
        <w:tblStyle w:val="TableGrid"/>
        <w:tblpPr w:leftFromText="180" w:rightFromText="180" w:vertAnchor="text" w:horzAnchor="page" w:tblpX="394" w:tblpY="789"/>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807"/>
      </w:tblGrid>
      <w:tr w:rsidR="00F76732" w:rsidTr="008A41D2">
        <w:trPr>
          <w:trHeight w:val="181"/>
        </w:trPr>
        <w:tc>
          <w:tcPr>
            <w:tcW w:w="5807" w:type="dxa"/>
            <w:shd w:val="clear" w:color="auto" w:fill="7030A0"/>
          </w:tcPr>
          <w:p w:rsidR="00F76732" w:rsidRPr="00CA1469" w:rsidRDefault="00F76732" w:rsidP="008A41D2">
            <w:pPr>
              <w:jc w:val="center"/>
              <w:rPr>
                <w:rFonts w:ascii="Arial" w:hAnsi="Arial" w:cs="Arial"/>
                <w:color w:val="7030A0"/>
              </w:rPr>
            </w:pPr>
            <w:r w:rsidRPr="0048560F">
              <w:rPr>
                <w:rFonts w:ascii="Arial" w:hAnsi="Arial" w:cs="Arial"/>
                <w:color w:val="FFFFFF" w:themeColor="background1"/>
                <w:sz w:val="26"/>
                <w:szCs w:val="18"/>
              </w:rPr>
              <w:t>Outcomes</w:t>
            </w:r>
          </w:p>
        </w:tc>
      </w:tr>
      <w:tr w:rsidR="00F76732" w:rsidTr="008A41D2">
        <w:trPr>
          <w:trHeight w:val="3780"/>
        </w:trPr>
        <w:tc>
          <w:tcPr>
            <w:tcW w:w="5807" w:type="dxa"/>
          </w:tcPr>
          <w:p w:rsidR="00F76732" w:rsidRPr="0048560F" w:rsidRDefault="00F76732" w:rsidP="008A41D2">
            <w:pPr>
              <w:rPr>
                <w:rFonts w:ascii="Arial" w:hAnsi="Arial" w:cs="Arial"/>
                <w:b/>
                <w:color w:val="7030A0"/>
                <w:sz w:val="18"/>
              </w:rPr>
            </w:pPr>
            <w:r w:rsidRPr="0048560F">
              <w:rPr>
                <w:rFonts w:ascii="Arial" w:hAnsi="Arial" w:cs="Arial"/>
                <w:b/>
                <w:color w:val="7030A0"/>
                <w:sz w:val="18"/>
              </w:rPr>
              <w:t xml:space="preserve">All children </w:t>
            </w:r>
          </w:p>
          <w:p w:rsidR="00F76732" w:rsidRDefault="00F76732" w:rsidP="008A41D2">
            <w:pPr>
              <w:pStyle w:val="ListParagraph"/>
              <w:numPr>
                <w:ilvl w:val="0"/>
                <w:numId w:val="3"/>
              </w:numPr>
              <w:rPr>
                <w:rFonts w:asciiTheme="majorHAnsi" w:hAnsiTheme="majorHAnsi" w:cstheme="majorHAnsi"/>
                <w:sz w:val="18"/>
              </w:rPr>
            </w:pPr>
            <w:r>
              <w:rPr>
                <w:rFonts w:asciiTheme="majorHAnsi" w:hAnsiTheme="majorHAnsi" w:cstheme="majorHAnsi"/>
                <w:sz w:val="18"/>
              </w:rPr>
              <w:t>Plan and write a script using appropriate software</w:t>
            </w:r>
          </w:p>
          <w:p w:rsidR="00F76732" w:rsidRDefault="00F76732" w:rsidP="008A41D2">
            <w:pPr>
              <w:pStyle w:val="ListParagraph"/>
              <w:numPr>
                <w:ilvl w:val="0"/>
                <w:numId w:val="3"/>
              </w:numPr>
              <w:rPr>
                <w:rFonts w:asciiTheme="majorHAnsi" w:hAnsiTheme="majorHAnsi" w:cstheme="majorHAnsi"/>
                <w:sz w:val="18"/>
              </w:rPr>
            </w:pPr>
            <w:r>
              <w:rPr>
                <w:rFonts w:asciiTheme="majorHAnsi" w:hAnsiTheme="majorHAnsi" w:cstheme="majorHAnsi"/>
                <w:sz w:val="18"/>
              </w:rPr>
              <w:t>Search for relevant information using appropriate websites</w:t>
            </w:r>
          </w:p>
          <w:p w:rsidR="00F76732" w:rsidRDefault="00F76732" w:rsidP="008A41D2">
            <w:pPr>
              <w:pStyle w:val="ListParagraph"/>
              <w:numPr>
                <w:ilvl w:val="0"/>
                <w:numId w:val="3"/>
              </w:numPr>
              <w:rPr>
                <w:rFonts w:asciiTheme="majorHAnsi" w:hAnsiTheme="majorHAnsi" w:cstheme="majorHAnsi"/>
                <w:sz w:val="18"/>
              </w:rPr>
            </w:pPr>
            <w:r>
              <w:rPr>
                <w:rFonts w:asciiTheme="majorHAnsi" w:hAnsiTheme="majorHAnsi" w:cstheme="majorHAnsi"/>
                <w:sz w:val="18"/>
              </w:rPr>
              <w:t>Use digital devices to record</w:t>
            </w:r>
          </w:p>
          <w:p w:rsidR="00F76732" w:rsidRDefault="00F76732" w:rsidP="008A41D2">
            <w:pPr>
              <w:pStyle w:val="ListParagraph"/>
              <w:numPr>
                <w:ilvl w:val="0"/>
                <w:numId w:val="3"/>
              </w:numPr>
              <w:rPr>
                <w:rFonts w:asciiTheme="majorHAnsi" w:hAnsiTheme="majorHAnsi" w:cstheme="majorHAnsi"/>
                <w:sz w:val="18"/>
              </w:rPr>
            </w:pPr>
            <w:r>
              <w:rPr>
                <w:rFonts w:asciiTheme="majorHAnsi" w:hAnsiTheme="majorHAnsi" w:cstheme="majorHAnsi"/>
                <w:sz w:val="18"/>
              </w:rPr>
              <w:t>Plan suitable questions to ask an interviewee</w:t>
            </w:r>
          </w:p>
          <w:p w:rsidR="00F76732" w:rsidRPr="0048560F" w:rsidRDefault="00F76732" w:rsidP="008A41D2">
            <w:pPr>
              <w:pStyle w:val="ListParagraph"/>
              <w:numPr>
                <w:ilvl w:val="0"/>
                <w:numId w:val="3"/>
              </w:numPr>
              <w:rPr>
                <w:rFonts w:asciiTheme="majorHAnsi" w:hAnsiTheme="majorHAnsi" w:cstheme="majorHAnsi"/>
                <w:sz w:val="18"/>
              </w:rPr>
            </w:pPr>
            <w:r>
              <w:rPr>
                <w:rFonts w:asciiTheme="majorHAnsi" w:hAnsiTheme="majorHAnsi" w:cstheme="majorHAnsi"/>
                <w:sz w:val="18"/>
              </w:rPr>
              <w:t>Import video files to video editing software</w:t>
            </w:r>
          </w:p>
          <w:p w:rsidR="00F76732" w:rsidRPr="00AA54D5" w:rsidRDefault="00F76732" w:rsidP="008A41D2">
            <w:pPr>
              <w:rPr>
                <w:rFonts w:ascii="Arial" w:hAnsi="Arial" w:cs="Arial"/>
                <w:b/>
                <w:color w:val="7030A0"/>
                <w:sz w:val="18"/>
              </w:rPr>
            </w:pPr>
            <w:r w:rsidRPr="00AA54D5">
              <w:rPr>
                <w:rFonts w:ascii="Arial" w:hAnsi="Arial" w:cs="Arial"/>
                <w:b/>
                <w:color w:val="7030A0"/>
                <w:sz w:val="18"/>
              </w:rPr>
              <w:t>Most children</w:t>
            </w:r>
          </w:p>
          <w:p w:rsidR="00F76732" w:rsidRDefault="00F76732" w:rsidP="008A41D2">
            <w:pPr>
              <w:pStyle w:val="ListParagraph"/>
              <w:numPr>
                <w:ilvl w:val="0"/>
                <w:numId w:val="4"/>
              </w:numPr>
              <w:rPr>
                <w:rFonts w:asciiTheme="majorHAnsi" w:hAnsiTheme="majorHAnsi" w:cstheme="majorHAnsi"/>
                <w:sz w:val="18"/>
              </w:rPr>
            </w:pPr>
            <w:r>
              <w:rPr>
                <w:rFonts w:asciiTheme="majorHAnsi" w:hAnsiTheme="majorHAnsi" w:cstheme="majorHAnsi"/>
                <w:sz w:val="18"/>
              </w:rPr>
              <w:t>Plan additional elements for film-making such as location and props</w:t>
            </w:r>
          </w:p>
          <w:p w:rsidR="00F76732" w:rsidRDefault="00F76732" w:rsidP="008A41D2">
            <w:pPr>
              <w:pStyle w:val="ListParagraph"/>
              <w:numPr>
                <w:ilvl w:val="0"/>
                <w:numId w:val="4"/>
              </w:numPr>
              <w:rPr>
                <w:rFonts w:asciiTheme="majorHAnsi" w:hAnsiTheme="majorHAnsi" w:cstheme="majorHAnsi"/>
                <w:sz w:val="18"/>
              </w:rPr>
            </w:pPr>
            <w:r>
              <w:rPr>
                <w:rFonts w:asciiTheme="majorHAnsi" w:hAnsiTheme="majorHAnsi" w:cstheme="majorHAnsi"/>
                <w:sz w:val="18"/>
              </w:rPr>
              <w:t>Evaluate whether information is reliable</w:t>
            </w:r>
          </w:p>
          <w:p w:rsidR="00F76732" w:rsidRDefault="00F76732" w:rsidP="008A41D2">
            <w:pPr>
              <w:pStyle w:val="ListParagraph"/>
              <w:numPr>
                <w:ilvl w:val="0"/>
                <w:numId w:val="4"/>
              </w:numPr>
              <w:rPr>
                <w:rFonts w:asciiTheme="majorHAnsi" w:hAnsiTheme="majorHAnsi" w:cstheme="majorHAnsi"/>
                <w:sz w:val="18"/>
              </w:rPr>
            </w:pPr>
            <w:r>
              <w:rPr>
                <w:rFonts w:asciiTheme="majorHAnsi" w:hAnsiTheme="majorHAnsi" w:cstheme="majorHAnsi"/>
                <w:sz w:val="18"/>
              </w:rPr>
              <w:t>Speak clearly to the camera when being recorded</w:t>
            </w:r>
          </w:p>
          <w:p w:rsidR="00F76732" w:rsidRPr="00AA54D5" w:rsidRDefault="00F76732" w:rsidP="008A41D2">
            <w:pPr>
              <w:pStyle w:val="ListParagraph"/>
              <w:numPr>
                <w:ilvl w:val="0"/>
                <w:numId w:val="4"/>
              </w:numPr>
              <w:rPr>
                <w:rFonts w:asciiTheme="majorHAnsi" w:hAnsiTheme="majorHAnsi" w:cstheme="majorHAnsi"/>
                <w:sz w:val="18"/>
              </w:rPr>
            </w:pPr>
            <w:r>
              <w:rPr>
                <w:rFonts w:asciiTheme="majorHAnsi" w:hAnsiTheme="majorHAnsi" w:cstheme="majorHAnsi"/>
                <w:sz w:val="18"/>
              </w:rPr>
              <w:t>Frame an appropriate shot when interviewing</w:t>
            </w:r>
          </w:p>
          <w:p w:rsidR="00F76732" w:rsidRPr="00AA54D5" w:rsidRDefault="00F76732" w:rsidP="008A41D2">
            <w:pPr>
              <w:rPr>
                <w:rFonts w:ascii="Arial" w:hAnsi="Arial" w:cs="Arial"/>
                <w:b/>
                <w:color w:val="7030A0"/>
                <w:sz w:val="18"/>
              </w:rPr>
            </w:pPr>
            <w:r w:rsidRPr="00AA54D5">
              <w:rPr>
                <w:rFonts w:ascii="Arial" w:hAnsi="Arial" w:cs="Arial"/>
                <w:b/>
                <w:color w:val="7030A0"/>
                <w:sz w:val="18"/>
              </w:rPr>
              <w:t>Some children</w:t>
            </w:r>
          </w:p>
          <w:p w:rsidR="008A41D2" w:rsidRPr="008A41D2" w:rsidRDefault="008A41D2" w:rsidP="008A41D2">
            <w:pPr>
              <w:pStyle w:val="ListParagraph"/>
              <w:numPr>
                <w:ilvl w:val="0"/>
                <w:numId w:val="5"/>
              </w:numPr>
              <w:rPr>
                <w:sz w:val="20"/>
              </w:rPr>
            </w:pPr>
            <w:r>
              <w:rPr>
                <w:rFonts w:asciiTheme="majorHAnsi" w:hAnsiTheme="majorHAnsi" w:cstheme="majorHAnsi"/>
                <w:sz w:val="18"/>
              </w:rPr>
              <w:t>Structure timings of sections to meet a running time</w:t>
            </w:r>
          </w:p>
          <w:p w:rsidR="008A41D2" w:rsidRPr="008A41D2" w:rsidRDefault="008A41D2" w:rsidP="008A41D2">
            <w:pPr>
              <w:pStyle w:val="ListParagraph"/>
              <w:numPr>
                <w:ilvl w:val="0"/>
                <w:numId w:val="5"/>
              </w:numPr>
              <w:rPr>
                <w:sz w:val="20"/>
              </w:rPr>
            </w:pPr>
            <w:r>
              <w:rPr>
                <w:rFonts w:asciiTheme="majorHAnsi" w:hAnsiTheme="majorHAnsi" w:cstheme="majorHAnsi"/>
                <w:sz w:val="18"/>
              </w:rPr>
              <w:t>Cross-check information using different sources</w:t>
            </w:r>
          </w:p>
          <w:p w:rsidR="008A41D2" w:rsidRPr="008A41D2" w:rsidRDefault="008A41D2" w:rsidP="008A41D2">
            <w:pPr>
              <w:pStyle w:val="ListParagraph"/>
              <w:numPr>
                <w:ilvl w:val="0"/>
                <w:numId w:val="5"/>
              </w:numPr>
              <w:rPr>
                <w:sz w:val="20"/>
              </w:rPr>
            </w:pPr>
            <w:r>
              <w:rPr>
                <w:rFonts w:asciiTheme="majorHAnsi" w:hAnsiTheme="majorHAnsi" w:cstheme="majorHAnsi"/>
                <w:sz w:val="18"/>
              </w:rPr>
              <w:t>Use a variety of camera angles and shots to record</w:t>
            </w:r>
          </w:p>
          <w:p w:rsidR="008A41D2" w:rsidRPr="008A41D2" w:rsidRDefault="008A41D2" w:rsidP="008A41D2">
            <w:pPr>
              <w:pStyle w:val="ListParagraph"/>
              <w:numPr>
                <w:ilvl w:val="0"/>
                <w:numId w:val="5"/>
              </w:numPr>
              <w:rPr>
                <w:sz w:val="20"/>
              </w:rPr>
            </w:pPr>
            <w:r>
              <w:rPr>
                <w:rFonts w:asciiTheme="majorHAnsi" w:hAnsiTheme="majorHAnsi" w:cstheme="majorHAnsi"/>
                <w:sz w:val="18"/>
              </w:rPr>
              <w:t>Improvise and react to responses given by interviewee</w:t>
            </w:r>
          </w:p>
          <w:p w:rsidR="00F76732" w:rsidRPr="008A41D2" w:rsidRDefault="008A41D2" w:rsidP="008A41D2">
            <w:pPr>
              <w:pStyle w:val="ListParagraph"/>
              <w:numPr>
                <w:ilvl w:val="0"/>
                <w:numId w:val="5"/>
              </w:numPr>
              <w:rPr>
                <w:sz w:val="20"/>
              </w:rPr>
            </w:pPr>
            <w:r>
              <w:rPr>
                <w:rFonts w:asciiTheme="majorHAnsi" w:hAnsiTheme="majorHAnsi" w:cstheme="majorHAnsi"/>
                <w:sz w:val="18"/>
              </w:rPr>
              <w:t>Preview a movie project using software and refine.</w:t>
            </w:r>
            <w:r w:rsidR="00F76732">
              <w:rPr>
                <w:rFonts w:asciiTheme="majorHAnsi" w:hAnsiTheme="majorHAnsi" w:cstheme="majorHAnsi"/>
                <w:sz w:val="18"/>
              </w:rPr>
              <w:t xml:space="preserve"> </w:t>
            </w:r>
          </w:p>
          <w:p w:rsidR="008A41D2" w:rsidRPr="0048560F" w:rsidRDefault="008A41D2" w:rsidP="008A41D2">
            <w:pPr>
              <w:pStyle w:val="ListParagraph"/>
              <w:rPr>
                <w:sz w:val="20"/>
              </w:rPr>
            </w:pPr>
          </w:p>
        </w:tc>
      </w:tr>
    </w:tbl>
    <w:p w:rsidR="00A92A23" w:rsidRDefault="00A92A23" w:rsidP="00A92A23"/>
    <w:p w:rsidR="00A92A23" w:rsidRDefault="00A92A23" w:rsidP="00A92A23"/>
    <w:p w:rsidR="00A92A23" w:rsidRDefault="0048560F" w:rsidP="00A92A23">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3016003</wp:posOffset>
                </wp:positionH>
                <wp:positionV relativeFrom="paragraph">
                  <wp:posOffset>115570</wp:posOffset>
                </wp:positionV>
                <wp:extent cx="1767527"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527"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8D2372" w:rsidP="00A92A23">
                            <w:pPr>
                              <w:jc w:val="center"/>
                              <w:rPr>
                                <w:color w:val="FFFFFF" w:themeColor="background1"/>
                              </w:rPr>
                            </w:pPr>
                            <w:r>
                              <w:rPr>
                                <w:color w:val="FFFFFF" w:themeColor="background1"/>
                              </w:rPr>
                              <w:t>Film making</w:t>
                            </w:r>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D4E21B1">
              <v:shape id="_x0000_s1032" style="position:absolute;margin-left:237.5pt;margin-top:9.1pt;width:139.2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" w14:anchorId="3AB5F13D">
                <v:textbox>
                  <w:txbxContent>
                    <w:p w:rsidR="00A92A23" w:rsidP="00A92A23" w:rsidRDefault="00A92A23" w14:paraId="0FB78278" wp14:textId="77777777">
                      <w:pPr>
                        <w:pStyle w:val="NoSpacing"/>
                        <w:rPr>
                          <w:rFonts w:ascii="Sassoon Primary" w:hAnsi="Sassoon Primary"/>
                          <w:b/>
                          <w:color w:val="FFFFFF" w:themeColor="background1"/>
                        </w:rPr>
                      </w:pPr>
                    </w:p>
                    <w:p w:rsidR="00A92A23" w:rsidP="00A92A23" w:rsidRDefault="00A92A23" w14:paraId="1FC39945" wp14:textId="77777777">
                      <w:pPr>
                        <w:pStyle w:val="NoSpacing"/>
                        <w:jc w:val="center"/>
                        <w:rPr>
                          <w:rFonts w:ascii="Arial" w:hAnsi="Arial" w:cs="Arial"/>
                          <w:b/>
                          <w:color w:val="FFFFFF" w:themeColor="background1"/>
                          <w:sz w:val="24"/>
                        </w:rPr>
                      </w:pPr>
                    </w:p>
                    <w:p w:rsidR="00A92A23" w:rsidP="00A92A23" w:rsidRDefault="00A92A23" w14:paraId="2E92C1B0" wp14:textId="77777777">
                      <w:pPr>
                        <w:jc w:val="center"/>
                        <w:rPr>
                          <w:color w:val="FFFFFF" w:themeColor="background1"/>
                        </w:rPr>
                      </w:pPr>
                      <w:r>
                        <w:rPr>
                          <w:color w:val="FFFFFF" w:themeColor="background1"/>
                        </w:rPr>
                        <w:t>Autumn Term</w:t>
                      </w:r>
                    </w:p>
                    <w:p w:rsidR="00A92A23" w:rsidP="00A92A23" w:rsidRDefault="008D2372" w14:paraId="4323C488" wp14:textId="77777777">
                      <w:pPr>
                        <w:jc w:val="center"/>
                        <w:rPr>
                          <w:color w:val="FFFFFF" w:themeColor="background1"/>
                        </w:rPr>
                      </w:pPr>
                      <w:r>
                        <w:rPr>
                          <w:color w:val="FFFFFF" w:themeColor="background1"/>
                        </w:rPr>
                        <w:t>Film making</w:t>
                      </w:r>
                    </w:p>
                    <w:p w:rsidRPr="009B5149" w:rsidR="00A92A23" w:rsidP="00A92A23" w:rsidRDefault="00A92A23" w14:paraId="0562CB0E" wp14:textId="77777777">
                      <w:pPr>
                        <w:rPr>
                          <w:color w:val="FFFFFF" w:themeColor="background1"/>
                        </w:rPr>
                      </w:pPr>
                    </w:p>
                  </w:txbxContent>
                </v:textbox>
              </v:shape>
            </w:pict>
          </mc:Fallback>
        </mc:AlternateContent>
      </w:r>
    </w:p>
    <w:p w:rsidR="00A92A23" w:rsidRDefault="005C6CC4" w:rsidP="0048560F">
      <w:r>
        <w:rPr>
          <w:noProof/>
          <w:lang w:eastAsia="en-GB"/>
        </w:rPr>
        <mc:AlternateContent>
          <mc:Choice Requires="wps">
            <w:drawing>
              <wp:anchor distT="45720" distB="45720" distL="114300" distR="114300" simplePos="0" relativeHeight="251675648" behindDoc="0" locked="0" layoutInCell="1" allowOverlap="1" wp14:anchorId="23D7BF3C" wp14:editId="26D0152C">
                <wp:simplePos x="0" y="0"/>
                <wp:positionH relativeFrom="column">
                  <wp:posOffset>3039745</wp:posOffset>
                </wp:positionH>
                <wp:positionV relativeFrom="paragraph">
                  <wp:posOffset>1174115</wp:posOffset>
                </wp:positionV>
                <wp:extent cx="4398645" cy="1369060"/>
                <wp:effectExtent l="0" t="0" r="190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1369060"/>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rsidR="005C6CC4" w:rsidRDefault="005C6CC4" w:rsidP="005C6CC4">
                            <w:pPr>
                              <w:autoSpaceDE w:val="0"/>
                              <w:autoSpaceDN w:val="0"/>
                              <w:adjustRightInd w:val="0"/>
                              <w:spacing w:after="0" w:line="240" w:lineRule="auto"/>
                              <w:rPr>
                                <w:rFonts w:ascii="BPreplay" w:hAnsi="BPreplay" w:cs="BPreplay"/>
                                <w:color w:val="1C1C1C"/>
                                <w:sz w:val="18"/>
                                <w:szCs w:val="18"/>
                              </w:rPr>
                            </w:pPr>
                            <w:proofErr w:type="gramStart"/>
                            <w:r>
                              <w:rPr>
                                <w:rFonts w:ascii="BPreplay" w:hAnsi="BPreplay" w:cs="BPreplay"/>
                                <w:color w:val="1C1C1C"/>
                                <w:sz w:val="18"/>
                                <w:szCs w:val="18"/>
                              </w:rPr>
                              <w:t>Children  explore</w:t>
                            </w:r>
                            <w:proofErr w:type="gramEnd"/>
                            <w:r>
                              <w:rPr>
                                <w:rFonts w:ascii="BPreplay" w:hAnsi="BPreplay" w:cs="BPreplay"/>
                                <w:color w:val="1C1C1C"/>
                                <w:sz w:val="18"/>
                                <w:szCs w:val="18"/>
                              </w:rPr>
                              <w:t xml:space="preserve"> various aspects of film-making. In doing so, they choose and use appropriate software in order to complete tasks such as writing a script, researching information, filming and editing. As well as using digital devices</w:t>
                            </w:r>
                          </w:p>
                          <w:p w:rsidR="00A92A23" w:rsidRPr="008477FA" w:rsidRDefault="005C6CC4" w:rsidP="005C6CC4">
                            <w:pPr>
                              <w:autoSpaceDE w:val="0"/>
                              <w:autoSpaceDN w:val="0"/>
                              <w:adjustRightInd w:val="0"/>
                              <w:spacing w:after="0" w:line="240" w:lineRule="auto"/>
                              <w:rPr>
                                <w:b/>
                                <w:color w:val="FF0066"/>
                                <w:sz w:val="24"/>
                              </w:rPr>
                            </w:pPr>
                            <w:proofErr w:type="gramStart"/>
                            <w:r>
                              <w:rPr>
                                <w:rFonts w:ascii="BPreplay" w:hAnsi="BPreplay" w:cs="BPreplay"/>
                                <w:color w:val="1C1C1C"/>
                                <w:sz w:val="18"/>
                                <w:szCs w:val="18"/>
                              </w:rPr>
                              <w:t>for</w:t>
                            </w:r>
                            <w:proofErr w:type="gramEnd"/>
                            <w:r>
                              <w:rPr>
                                <w:rFonts w:ascii="BPreplay" w:hAnsi="BPreplay" w:cs="BPreplay"/>
                                <w:color w:val="1C1C1C"/>
                                <w:sz w:val="18"/>
                                <w:szCs w:val="18"/>
                              </w:rPr>
                              <w:t xml:space="preserve"> recording (tablet), children work through pre- and post-production stages, planning good-quality interviews for a documentary and completing the process with use of video editing software such as Windows Movie Maker. You may like to complete the unit with a special screening or awards ceremony for the budding young film-makers!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924E50E">
              <v:shape id="_x0000_s1033" style="position:absolute;margin-left:239.35pt;margin-top:92.45pt;width:346.35pt;height:10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" w14:anchorId="23D7BF3C">
                <v:textbox>
                  <w:txbxContent>
                    <w:p w:rsidRPr="0027742F" w:rsidR="00A92A23" w:rsidP="00A92A23" w:rsidRDefault="00A92A23" w14:paraId="317A8E54" wp14:textId="77777777">
                      <w:pPr>
                        <w:pStyle w:val="NoSpacing"/>
                        <w:rPr>
                          <w:rFonts w:ascii="Arial" w:hAnsi="Arial" w:cs="Arial"/>
                          <w:b/>
                          <w:color w:val="7030A0"/>
                          <w:sz w:val="24"/>
                          <w:szCs w:val="24"/>
                        </w:rPr>
                      </w:pPr>
                      <w:r>
                        <w:rPr>
                          <w:rFonts w:ascii="Arial" w:hAnsi="Arial" w:cs="Arial"/>
                          <w:b/>
                          <w:color w:val="7030A0"/>
                          <w:sz w:val="24"/>
                          <w:szCs w:val="24"/>
                        </w:rPr>
                        <w:t>In this unit…</w:t>
                      </w:r>
                    </w:p>
                    <w:p w:rsidR="005C6CC4" w:rsidP="005C6CC4" w:rsidRDefault="005C6CC4" w14:paraId="15ACF1A9" wp14:textId="77777777">
                      <w:pPr>
                        <w:autoSpaceDE w:val="0"/>
                        <w:autoSpaceDN w:val="0"/>
                        <w:adjustRightInd w:val="0"/>
                        <w:spacing w:after="0" w:line="240" w:lineRule="auto"/>
                        <w:rPr>
                          <w:rFonts w:ascii="BPreplay" w:hAnsi="BPreplay" w:cs="BPreplay"/>
                          <w:color w:val="1C1C1C"/>
                          <w:sz w:val="18"/>
                          <w:szCs w:val="18"/>
                        </w:rPr>
                      </w:pPr>
                      <w:r>
                        <w:rPr>
                          <w:rFonts w:ascii="BPreplay" w:hAnsi="BPreplay" w:cs="BPreplay"/>
                          <w:color w:val="1C1C1C"/>
                          <w:sz w:val="18"/>
                          <w:szCs w:val="18"/>
                        </w:rPr>
                        <w:t>C</w:t>
                      </w:r>
                      <w:r>
                        <w:rPr>
                          <w:rFonts w:ascii="BPreplay" w:hAnsi="BPreplay" w:cs="BPreplay"/>
                          <w:color w:val="1C1C1C"/>
                          <w:sz w:val="18"/>
                          <w:szCs w:val="18"/>
                        </w:rPr>
                        <w:t>hildren  explore various aspects of film-making. In doing so, they choose and use appropriate</w:t>
                      </w:r>
                      <w:r>
                        <w:rPr>
                          <w:rFonts w:ascii="BPreplay" w:hAnsi="BPreplay" w:cs="BPreplay"/>
                          <w:color w:val="1C1C1C"/>
                          <w:sz w:val="18"/>
                          <w:szCs w:val="18"/>
                        </w:rPr>
                        <w:t xml:space="preserve"> </w:t>
                      </w:r>
                      <w:r>
                        <w:rPr>
                          <w:rFonts w:ascii="BPreplay" w:hAnsi="BPreplay" w:cs="BPreplay"/>
                          <w:color w:val="1C1C1C"/>
                          <w:sz w:val="18"/>
                          <w:szCs w:val="18"/>
                        </w:rPr>
                        <w:t>software in order to complete tasks such as writing a script, researching information, filming and editing. As well as using digital devices</w:t>
                      </w:r>
                    </w:p>
                    <w:p w:rsidRPr="008477FA" w:rsidR="00A92A23" w:rsidP="005C6CC4" w:rsidRDefault="005C6CC4" w14:paraId="2F454476" wp14:textId="77777777">
                      <w:pPr>
                        <w:autoSpaceDE w:val="0"/>
                        <w:autoSpaceDN w:val="0"/>
                        <w:adjustRightInd w:val="0"/>
                        <w:spacing w:after="0" w:line="240" w:lineRule="auto"/>
                        <w:rPr>
                          <w:b/>
                          <w:color w:val="FF0066"/>
                          <w:sz w:val="24"/>
                        </w:rPr>
                      </w:pPr>
                      <w:r>
                        <w:rPr>
                          <w:rFonts w:ascii="BPreplay" w:hAnsi="BPreplay" w:cs="BPreplay"/>
                          <w:color w:val="1C1C1C"/>
                          <w:sz w:val="18"/>
                          <w:szCs w:val="18"/>
                        </w:rPr>
                        <w:t>for recording (</w:t>
                      </w:r>
                      <w:r>
                        <w:rPr>
                          <w:rFonts w:ascii="BPreplay" w:hAnsi="BPreplay" w:cs="BPreplay"/>
                          <w:color w:val="1C1C1C"/>
                          <w:sz w:val="18"/>
                          <w:szCs w:val="18"/>
                        </w:rPr>
                        <w:t>tablet), children work through pre- and post-production stages, planning good-quality interviews for a</w:t>
                      </w:r>
                      <w:r>
                        <w:rPr>
                          <w:rFonts w:ascii="BPreplay" w:hAnsi="BPreplay" w:cs="BPreplay"/>
                          <w:color w:val="1C1C1C"/>
                          <w:sz w:val="18"/>
                          <w:szCs w:val="18"/>
                        </w:rPr>
                        <w:t xml:space="preserve"> </w:t>
                      </w:r>
                      <w:r>
                        <w:rPr>
                          <w:rFonts w:ascii="BPreplay" w:hAnsi="BPreplay" w:cs="BPreplay"/>
                          <w:color w:val="1C1C1C"/>
                          <w:sz w:val="18"/>
                          <w:szCs w:val="18"/>
                        </w:rPr>
                        <w:t>documentary and completing the process with use of video editing software such as Windows Movie Maker. You may like to complete</w:t>
                      </w:r>
                      <w:r>
                        <w:rPr>
                          <w:rFonts w:ascii="BPreplay" w:hAnsi="BPreplay" w:cs="BPreplay"/>
                          <w:color w:val="1C1C1C"/>
                          <w:sz w:val="18"/>
                          <w:szCs w:val="18"/>
                        </w:rPr>
                        <w:t xml:space="preserve"> </w:t>
                      </w:r>
                      <w:r>
                        <w:rPr>
                          <w:rFonts w:ascii="BPreplay" w:hAnsi="BPreplay" w:cs="BPreplay"/>
                          <w:color w:val="1C1C1C"/>
                          <w:sz w:val="18"/>
                          <w:szCs w:val="18"/>
                        </w:rPr>
                        <w:t>the unit with a special screening or awards ceremony for the budding young film-makers!</w:t>
                      </w:r>
                    </w:p>
                  </w:txbxContent>
                </v:textbox>
                <w10:wrap type="square"/>
              </v:shape>
            </w:pict>
          </mc:Fallback>
        </mc:AlternateContent>
      </w:r>
      <w:r>
        <w:rPr>
          <w:noProof/>
          <w:lang w:eastAsia="en-GB"/>
        </w:rPr>
        <mc:AlternateContent>
          <mc:Choice Requires="wps">
            <w:drawing>
              <wp:anchor distT="0" distB="0" distL="114300" distR="114300" simplePos="0" relativeHeight="251676672" behindDoc="0" locked="0" layoutInCell="1" allowOverlap="1" wp14:anchorId="62042649" wp14:editId="543DA4F2">
                <wp:simplePos x="0" y="0"/>
                <wp:positionH relativeFrom="column">
                  <wp:posOffset>3075709</wp:posOffset>
                </wp:positionH>
                <wp:positionV relativeFrom="paragraph">
                  <wp:posOffset>1139000</wp:posOffset>
                </wp:positionV>
                <wp:extent cx="4363085" cy="1414607"/>
                <wp:effectExtent l="19050" t="19050" r="18415" b="14605"/>
                <wp:wrapNone/>
                <wp:docPr id="33" name="Rectangle 33"/>
                <wp:cNvGraphicFramePr/>
                <a:graphic xmlns:a="http://schemas.openxmlformats.org/drawingml/2006/main">
                  <a:graphicData uri="http://schemas.microsoft.com/office/word/2010/wordprocessingShape">
                    <wps:wsp>
                      <wps:cNvSpPr/>
                      <wps:spPr>
                        <a:xfrm>
                          <a:off x="0" y="0"/>
                          <a:ext cx="4363085" cy="1414607"/>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DC0BA27">
              <v:rect id="Rectangle 33" style="position:absolute;margin-left:242.2pt;margin-top:89.7pt;width:343.55pt;height:11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2.25pt" w14:anchorId="1D2F6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"/>
            </w:pict>
          </mc:Fallback>
        </mc:AlternateContent>
      </w:r>
      <w:r w:rsidR="00A0130E">
        <w:rPr>
          <w:noProof/>
          <w:lang w:eastAsia="en-GB"/>
        </w:rPr>
        <mc:AlternateContent>
          <mc:Choice Requires="wps">
            <w:drawing>
              <wp:anchor distT="45720" distB="45720" distL="114300" distR="114300" simplePos="0" relativeHeight="251682816" behindDoc="0" locked="0" layoutInCell="1" allowOverlap="1" wp14:anchorId="722FDC4B" wp14:editId="31232FBE">
                <wp:simplePos x="0" y="0"/>
                <wp:positionH relativeFrom="page">
                  <wp:posOffset>8724900</wp:posOffset>
                </wp:positionH>
                <wp:positionV relativeFrom="paragraph">
                  <wp:posOffset>1231900</wp:posOffset>
                </wp:positionV>
                <wp:extent cx="1752600" cy="7092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09295"/>
                        </a:xfrm>
                        <a:prstGeom prst="rect">
                          <a:avLst/>
                        </a:prstGeom>
                        <a:solidFill>
                          <a:schemeClr val="bg1"/>
                        </a:solidFill>
                        <a:ln w="9525">
                          <a:noFill/>
                          <a:miter lim="800000"/>
                          <a:headEnd/>
                          <a:tailEnd/>
                        </a:ln>
                      </wps:spPr>
                      <wps:txbx>
                        <w:txbxContent>
                          <w:p w:rsidR="007827A6" w:rsidRPr="0083242E" w:rsidRDefault="007827A6" w:rsidP="007827A6">
                            <w:pPr>
                              <w:pStyle w:val="NoSpacing"/>
                              <w:rPr>
                                <w:rFonts w:ascii="Arial" w:hAnsi="Arial" w:cs="Arial"/>
                                <w:b/>
                                <w:color w:val="7030A0"/>
                                <w:szCs w:val="24"/>
                              </w:rPr>
                            </w:pPr>
                            <w:r w:rsidRPr="0083242E">
                              <w:rPr>
                                <w:rFonts w:ascii="Arial" w:hAnsi="Arial" w:cs="Arial"/>
                                <w:b/>
                                <w:color w:val="7030A0"/>
                                <w:szCs w:val="24"/>
                              </w:rPr>
                              <w:t>Agreed outcome</w:t>
                            </w:r>
                          </w:p>
                          <w:p w:rsidR="007827A6" w:rsidRPr="00BE6CC3" w:rsidRDefault="0083242E" w:rsidP="00BE6CC3">
                            <w:pPr>
                              <w:pStyle w:val="NoSpacing"/>
                              <w:rPr>
                                <w:rFonts w:asciiTheme="majorHAnsi" w:hAnsiTheme="majorHAnsi" w:cstheme="majorHAnsi"/>
                                <w:color w:val="333333"/>
                                <w:sz w:val="20"/>
                                <w:shd w:val="clear" w:color="auto" w:fill="FFFFFF"/>
                              </w:rPr>
                            </w:pPr>
                            <w:r w:rsidRPr="0083242E">
                              <w:rPr>
                                <w:rFonts w:asciiTheme="majorHAnsi" w:hAnsiTheme="majorHAnsi" w:cstheme="majorHAnsi"/>
                                <w:color w:val="333333"/>
                                <w:sz w:val="20"/>
                                <w:shd w:val="clear" w:color="auto" w:fill="FFFFFF"/>
                              </w:rPr>
                              <w:t>Create a short documentary linked to topic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2E8FC48">
              <v:shape id="_x0000_s1034" style="position:absolute;margin-left:687pt;margin-top:97pt;width:138pt;height:55.8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" w14:anchorId="722FDC4B">
                <v:textbox>
                  <w:txbxContent>
                    <w:p w:rsidRPr="0083242E" w:rsidR="007827A6" w:rsidP="007827A6" w:rsidRDefault="007827A6" w14:paraId="398B7B0C" wp14:textId="77777777">
                      <w:pPr>
                        <w:pStyle w:val="NoSpacing"/>
                        <w:rPr>
                          <w:rFonts w:ascii="Arial" w:hAnsi="Arial" w:cs="Arial"/>
                          <w:b/>
                          <w:color w:val="7030A0"/>
                          <w:szCs w:val="24"/>
                        </w:rPr>
                      </w:pPr>
                      <w:r w:rsidRPr="0083242E">
                        <w:rPr>
                          <w:rFonts w:ascii="Arial" w:hAnsi="Arial" w:cs="Arial"/>
                          <w:b/>
                          <w:color w:val="7030A0"/>
                          <w:szCs w:val="24"/>
                        </w:rPr>
                        <w:t>Agreed outcome</w:t>
                      </w:r>
                    </w:p>
                    <w:p w:rsidRPr="00BE6CC3" w:rsidR="007827A6" w:rsidP="00BE6CC3" w:rsidRDefault="0083242E" w14:paraId="2E2FCEE1" wp14:textId="77777777">
                      <w:pPr>
                        <w:pStyle w:val="NoSpacing"/>
                        <w:rPr>
                          <w:rFonts w:asciiTheme="majorHAnsi" w:hAnsiTheme="majorHAnsi" w:cstheme="majorHAnsi"/>
                          <w:color w:val="333333"/>
                          <w:sz w:val="20"/>
                          <w:shd w:val="clear" w:color="auto" w:fill="FFFFFF"/>
                        </w:rPr>
                      </w:pPr>
                      <w:r w:rsidRPr="0083242E">
                        <w:rPr>
                          <w:rFonts w:asciiTheme="majorHAnsi" w:hAnsiTheme="majorHAnsi" w:cstheme="majorHAnsi"/>
                          <w:color w:val="333333"/>
                          <w:sz w:val="20"/>
                          <w:shd w:val="clear" w:color="auto" w:fill="FFFFFF"/>
                        </w:rPr>
                        <w:t>Create a short documentary linked to topic</w:t>
                      </w:r>
                    </w:p>
                  </w:txbxContent>
                </v:textbox>
                <w10:wrap type="square" anchorx="page"/>
              </v:shape>
            </w:pict>
          </mc:Fallback>
        </mc:AlternateContent>
      </w:r>
      <w:r w:rsidR="0048560F">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3015955</wp:posOffset>
                </wp:positionH>
                <wp:positionV relativeFrom="paragraph">
                  <wp:posOffset>6653</wp:posOffset>
                </wp:positionV>
                <wp:extent cx="1801201" cy="942975"/>
                <wp:effectExtent l="0" t="0" r="27940" b="28575"/>
                <wp:wrapNone/>
                <wp:docPr id="25" name="Horizontal Scroll 25"/>
                <wp:cNvGraphicFramePr/>
                <a:graphic xmlns:a="http://schemas.openxmlformats.org/drawingml/2006/main">
                  <a:graphicData uri="http://schemas.microsoft.com/office/word/2010/wordprocessingShape">
                    <wps:wsp>
                      <wps:cNvSpPr/>
                      <wps:spPr>
                        <a:xfrm>
                          <a:off x="0" y="0"/>
                          <a:ext cx="1801201"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7113414">
              <v:shape id="Horizontal Scroll 25" style="position:absolute;margin-left:237.5pt;margin-top:.5pt;width:141.8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" w14:anchorId="422FB4F2">
                <v:stroke joinstyle="miter"/>
              </v:shape>
            </w:pict>
          </mc:Fallback>
        </mc:AlternateContent>
      </w:r>
    </w:p>
    <w:sectPr w:rsidR="00A92A23"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assoon Primary">
    <w:altName w:val="Arial"/>
    <w:panose1 w:val="00000000000000000000"/>
    <w:charset w:val="00"/>
    <w:family w:val="modern"/>
    <w:notTrueType/>
    <w:pitch w:val="variable"/>
    <w:sig w:usb0="20000007" w:usb1="40000048" w:usb2="00000000" w:usb3="00000000" w:csb0="00000111" w:csb1="00000000"/>
  </w:font>
  <w:font w:name="XCCW Joined 6a">
    <w:panose1 w:val="03050602040000000000"/>
    <w:charset w:val="00"/>
    <w:family w:val="script"/>
    <w:pitch w:val="variable"/>
    <w:sig w:usb0="800000A7" w:usb1="1000004A" w:usb2="00000000" w:usb3="00000000" w:csb0="00000011" w:csb1="00000000"/>
  </w:font>
  <w:font w:name="BPreplay">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8538C"/>
    <w:multiLevelType w:val="hybridMultilevel"/>
    <w:tmpl w:val="BB4E4C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E1E69"/>
    <w:multiLevelType w:val="hybridMultilevel"/>
    <w:tmpl w:val="91526E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7" w15:restartNumberingAfterBreak="0">
    <w:nsid w:val="547712EE"/>
    <w:multiLevelType w:val="hybridMultilevel"/>
    <w:tmpl w:val="EAA2E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111FA"/>
    <w:rsid w:val="000C2923"/>
    <w:rsid w:val="001951F2"/>
    <w:rsid w:val="002A3A0C"/>
    <w:rsid w:val="002B6DAF"/>
    <w:rsid w:val="0048560F"/>
    <w:rsid w:val="0054127F"/>
    <w:rsid w:val="005C6CC4"/>
    <w:rsid w:val="006A757E"/>
    <w:rsid w:val="007827A6"/>
    <w:rsid w:val="008124D5"/>
    <w:rsid w:val="0083242E"/>
    <w:rsid w:val="0084375A"/>
    <w:rsid w:val="008A41D2"/>
    <w:rsid w:val="008C50B2"/>
    <w:rsid w:val="008D2372"/>
    <w:rsid w:val="00A0130E"/>
    <w:rsid w:val="00A92A23"/>
    <w:rsid w:val="00AA54D5"/>
    <w:rsid w:val="00AD24A5"/>
    <w:rsid w:val="00BE6CC3"/>
    <w:rsid w:val="00BF5DE4"/>
    <w:rsid w:val="00D229E8"/>
    <w:rsid w:val="00D74C65"/>
    <w:rsid w:val="00DB4E2D"/>
    <w:rsid w:val="00E2072A"/>
    <w:rsid w:val="00E6350D"/>
    <w:rsid w:val="00E66D5C"/>
    <w:rsid w:val="00EE5F5B"/>
    <w:rsid w:val="00F76732"/>
    <w:rsid w:val="028A5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0A23"/>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20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8EE0D-B9B5-4875-AA2F-94FCCE122AC6}"/>
</file>

<file path=customXml/itemProps2.xml><?xml version="1.0" encoding="utf-8"?>
<ds:datastoreItem xmlns:ds="http://schemas.openxmlformats.org/officeDocument/2006/customXml" ds:itemID="{240F310B-6C02-4AE6-9057-6885AB8FC3B1}">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 ds:uri="da64b9e3-aa61-4acb-aa08-a2b94820e239"/>
    <ds:schemaRef ds:uri="http://schemas.openxmlformats.org/package/2006/metadata/core-properties"/>
    <ds:schemaRef ds:uri="929cf795-8842-4ec9-a5a4-5b4998c26141"/>
    <ds:schemaRef ds:uri="http://purl.org/dc/terms/"/>
  </ds:schemaRefs>
</ds:datastoreItem>
</file>

<file path=customXml/itemProps3.xml><?xml version="1.0" encoding="utf-8"?>
<ds:datastoreItem xmlns:ds="http://schemas.openxmlformats.org/officeDocument/2006/customXml" ds:itemID="{30399A4C-D8E3-4EC6-A294-579DAE3E6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2024-04-30T07:24:00Z</dcterms:created>
  <dcterms:modified xsi:type="dcterms:W3CDTF">2024-04-30T07:24:00Z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